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C" w:rsidRDefault="00650DCC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DD" w:rsidRDefault="0076738B" w:rsidP="00575349">
      <w:pPr>
        <w:tabs>
          <w:tab w:val="left" w:pos="3715"/>
        </w:tabs>
        <w:spacing w:line="240" w:lineRule="auto"/>
        <w:rPr>
          <w:sz w:val="40"/>
          <w:szCs w:val="40"/>
          <w:u w:val="single"/>
        </w:rPr>
      </w:pPr>
      <w:r>
        <w:t xml:space="preserve"> </w:t>
      </w:r>
      <w:r w:rsidR="00650DCC">
        <w:t xml:space="preserve">   </w:t>
      </w:r>
      <w:r w:rsidR="00650DCC" w:rsidRPr="00096024">
        <w:rPr>
          <w:sz w:val="40"/>
          <w:szCs w:val="40"/>
          <w:u w:val="single"/>
        </w:rPr>
        <w:t>CHAMPIONNAT  PAR  EQUIPES  TERRITOIRE  LORRAIN</w:t>
      </w:r>
    </w:p>
    <w:p w:rsidR="007B07D5" w:rsidRDefault="00C84CB5" w:rsidP="00C84CB5">
      <w:pPr>
        <w:tabs>
          <w:tab w:val="left" w:pos="3715"/>
        </w:tabs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</w:t>
      </w:r>
      <w:r w:rsidR="007B07D5">
        <w:rPr>
          <w:sz w:val="40"/>
          <w:szCs w:val="40"/>
          <w:u w:val="single"/>
        </w:rPr>
        <w:t>CALENDRIER</w:t>
      </w:r>
      <w:r w:rsidR="00E94887">
        <w:rPr>
          <w:sz w:val="40"/>
          <w:szCs w:val="40"/>
          <w:u w:val="single"/>
        </w:rPr>
        <w:t xml:space="preserve">  </w:t>
      </w:r>
      <w:r w:rsidR="00F34023">
        <w:rPr>
          <w:sz w:val="40"/>
          <w:szCs w:val="40"/>
          <w:u w:val="single"/>
        </w:rPr>
        <w:t>CMTB  Saison</w:t>
      </w:r>
      <w:r w:rsidR="00D308B9">
        <w:rPr>
          <w:sz w:val="40"/>
          <w:szCs w:val="40"/>
          <w:u w:val="single"/>
        </w:rPr>
        <w:t xml:space="preserve"> 2017 /2018</w:t>
      </w:r>
      <w:r w:rsidR="00F34023">
        <w:rPr>
          <w:sz w:val="40"/>
          <w:szCs w:val="40"/>
          <w:u w:val="single"/>
        </w:rPr>
        <w:t xml:space="preserve">  -  Matchs 14 h</w:t>
      </w:r>
    </w:p>
    <w:p w:rsidR="00CF5582" w:rsidRDefault="00C84CB5" w:rsidP="00C84CB5">
      <w:pPr>
        <w:tabs>
          <w:tab w:val="left" w:pos="3715"/>
        </w:tabs>
        <w:spacing w:line="240" w:lineRule="auto"/>
        <w:rPr>
          <w:sz w:val="28"/>
          <w:szCs w:val="28"/>
          <w:u w:val="single"/>
        </w:rPr>
      </w:pPr>
      <w:r>
        <w:rPr>
          <w:b/>
          <w:sz w:val="72"/>
          <w:szCs w:val="72"/>
        </w:rPr>
        <w:t xml:space="preserve"> </w:t>
      </w:r>
      <w:r w:rsidR="00AC7186">
        <w:rPr>
          <w:b/>
          <w:sz w:val="72"/>
          <w:szCs w:val="72"/>
          <w:u w:val="single"/>
        </w:rPr>
        <w:t xml:space="preserve">Partie  Libre </w:t>
      </w:r>
      <w:r w:rsidR="000A78BC">
        <w:rPr>
          <w:b/>
          <w:sz w:val="72"/>
          <w:szCs w:val="72"/>
          <w:u w:val="single"/>
        </w:rPr>
        <w:t>-</w:t>
      </w:r>
      <w:r w:rsidR="00AC7186">
        <w:rPr>
          <w:b/>
          <w:sz w:val="72"/>
          <w:szCs w:val="72"/>
          <w:u w:val="single"/>
        </w:rPr>
        <w:t xml:space="preserve"> </w:t>
      </w:r>
      <w:r w:rsidR="00CE2696">
        <w:rPr>
          <w:b/>
          <w:sz w:val="72"/>
          <w:szCs w:val="72"/>
          <w:u w:val="single"/>
        </w:rPr>
        <w:t>Division 4</w:t>
      </w:r>
      <w:r w:rsidR="00AC7186">
        <w:rPr>
          <w:b/>
          <w:sz w:val="72"/>
          <w:szCs w:val="72"/>
          <w:u w:val="single"/>
        </w:rPr>
        <w:t xml:space="preserve">  </w:t>
      </w:r>
      <w:r w:rsidR="00AC7186">
        <w:rPr>
          <w:b/>
          <w:sz w:val="32"/>
          <w:szCs w:val="32"/>
          <w:u w:val="single"/>
        </w:rPr>
        <w:t>Billard 2m80</w:t>
      </w:r>
      <w:r w:rsidR="00DD13D5">
        <w:rPr>
          <w:sz w:val="72"/>
          <w:szCs w:val="72"/>
          <w:u w:val="single"/>
        </w:rPr>
        <w:t xml:space="preserve"> </w:t>
      </w:r>
    </w:p>
    <w:tbl>
      <w:tblPr>
        <w:tblStyle w:val="Grilledutableau"/>
        <w:tblW w:w="9356" w:type="dxa"/>
        <w:tblInd w:w="-34" w:type="dxa"/>
        <w:tblLook w:val="04A0"/>
      </w:tblPr>
      <w:tblGrid>
        <w:gridCol w:w="426"/>
        <w:gridCol w:w="2268"/>
        <w:gridCol w:w="5103"/>
        <w:gridCol w:w="1559"/>
      </w:tblGrid>
      <w:tr w:rsidR="00575349" w:rsidTr="00575349">
        <w:trPr>
          <w:gridBefore w:val="1"/>
          <w:gridAfter w:val="1"/>
          <w:wBefore w:w="426" w:type="dxa"/>
          <w:wAfter w:w="1559" w:type="dxa"/>
        </w:trPr>
        <w:tc>
          <w:tcPr>
            <w:tcW w:w="7371" w:type="dxa"/>
            <w:gridSpan w:val="2"/>
            <w:shd w:val="clear" w:color="auto" w:fill="DDD9C3" w:themeFill="background2" w:themeFillShade="E6"/>
          </w:tcPr>
          <w:p w:rsidR="00F34023" w:rsidRPr="00951877" w:rsidRDefault="00CE2696" w:rsidP="00F34023">
            <w:pPr>
              <w:tabs>
                <w:tab w:val="left" w:pos="371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575349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/ 50</w:t>
            </w:r>
            <w:r w:rsidR="00575349">
              <w:rPr>
                <w:sz w:val="36"/>
                <w:szCs w:val="36"/>
              </w:rPr>
              <w:t xml:space="preserve"> points   ou   40 Reprises</w:t>
            </w:r>
            <w:r w:rsidR="00F34023">
              <w:rPr>
                <w:sz w:val="36"/>
                <w:szCs w:val="36"/>
              </w:rPr>
              <w:t xml:space="preserve">   -   14 heures</w:t>
            </w:r>
          </w:p>
        </w:tc>
      </w:tr>
      <w:tr w:rsidR="00575349" w:rsidTr="00575349">
        <w:tc>
          <w:tcPr>
            <w:tcW w:w="426" w:type="dxa"/>
          </w:tcPr>
          <w:p w:rsidR="000A3C47" w:rsidRPr="000A3C47" w:rsidRDefault="000A3C47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FFC000"/>
          </w:tcPr>
          <w:p w:rsidR="000A3C47" w:rsidRPr="000A3C47" w:rsidRDefault="000A3C47" w:rsidP="000A3C47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Dates</w:t>
            </w:r>
          </w:p>
        </w:tc>
        <w:tc>
          <w:tcPr>
            <w:tcW w:w="5103" w:type="dxa"/>
            <w:shd w:val="clear" w:color="auto" w:fill="92D050"/>
          </w:tcPr>
          <w:p w:rsidR="000A3C47" w:rsidRPr="000A3C47" w:rsidRDefault="000A3C47" w:rsidP="000A3C47">
            <w:pPr>
              <w:tabs>
                <w:tab w:val="left" w:pos="3715"/>
              </w:tabs>
              <w:jc w:val="center"/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Club</w:t>
            </w:r>
            <w:r w:rsidR="00575349">
              <w:rPr>
                <w:sz w:val="32"/>
                <w:szCs w:val="32"/>
              </w:rPr>
              <w:t>s</w:t>
            </w:r>
          </w:p>
        </w:tc>
        <w:tc>
          <w:tcPr>
            <w:tcW w:w="1559" w:type="dxa"/>
            <w:shd w:val="clear" w:color="auto" w:fill="FFC000"/>
          </w:tcPr>
          <w:p w:rsidR="000A3C47" w:rsidRPr="000A3C47" w:rsidRDefault="000A3C47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 xml:space="preserve">Résultats </w:t>
            </w:r>
          </w:p>
        </w:tc>
      </w:tr>
      <w:tr w:rsidR="00575349" w:rsidTr="00575349">
        <w:tc>
          <w:tcPr>
            <w:tcW w:w="426" w:type="dxa"/>
            <w:shd w:val="clear" w:color="auto" w:fill="8DB3E2" w:themeFill="text2" w:themeFillTint="66"/>
          </w:tcPr>
          <w:p w:rsidR="000A3C47" w:rsidRPr="000A3C47" w:rsidRDefault="000A3C47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FFFF66"/>
          </w:tcPr>
          <w:p w:rsidR="000A3C47" w:rsidRPr="000A3C47" w:rsidRDefault="00696E86" w:rsidP="000A3C47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  décembre</w:t>
            </w:r>
          </w:p>
        </w:tc>
        <w:tc>
          <w:tcPr>
            <w:tcW w:w="5103" w:type="dxa"/>
            <w:shd w:val="clear" w:color="auto" w:fill="92D050"/>
          </w:tcPr>
          <w:p w:rsidR="000A3C47" w:rsidRPr="00575349" w:rsidRDefault="00F1198E" w:rsidP="000A3C47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FRIGNICOURT 1 / FRIGNICOURT 2</w:t>
            </w:r>
          </w:p>
        </w:tc>
        <w:tc>
          <w:tcPr>
            <w:tcW w:w="1559" w:type="dxa"/>
          </w:tcPr>
          <w:p w:rsidR="000A3C47" w:rsidRPr="000A3C47" w:rsidRDefault="000A3C47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F1198E" w:rsidTr="00575349">
        <w:tc>
          <w:tcPr>
            <w:tcW w:w="426" w:type="dxa"/>
            <w:shd w:val="clear" w:color="auto" w:fill="8DB3E2" w:themeFill="text2" w:themeFillTint="66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FFFF66"/>
          </w:tcPr>
          <w:p w:rsidR="00F1198E" w:rsidRPr="000A3C47" w:rsidRDefault="00696E86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 décembre</w:t>
            </w:r>
          </w:p>
        </w:tc>
        <w:tc>
          <w:tcPr>
            <w:tcW w:w="5103" w:type="dxa"/>
            <w:shd w:val="clear" w:color="auto" w:fill="92D050"/>
          </w:tcPr>
          <w:p w:rsidR="00F1198E" w:rsidRPr="00575349" w:rsidRDefault="00F1198E" w:rsidP="00F1198E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FRIGNICOURT 2 / FRIGNICOURT 1</w:t>
            </w:r>
          </w:p>
        </w:tc>
        <w:tc>
          <w:tcPr>
            <w:tcW w:w="1559" w:type="dxa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F1198E" w:rsidTr="00575349">
        <w:tc>
          <w:tcPr>
            <w:tcW w:w="426" w:type="dxa"/>
            <w:shd w:val="clear" w:color="auto" w:fill="8DB3E2" w:themeFill="text2" w:themeFillTint="66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FFFF66"/>
          </w:tcPr>
          <w:p w:rsidR="00F1198E" w:rsidRPr="000A3C47" w:rsidRDefault="00696E86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 janvier</w:t>
            </w:r>
          </w:p>
        </w:tc>
        <w:tc>
          <w:tcPr>
            <w:tcW w:w="5103" w:type="dxa"/>
            <w:shd w:val="clear" w:color="auto" w:fill="92D050"/>
          </w:tcPr>
          <w:p w:rsidR="00F1198E" w:rsidRPr="00575349" w:rsidRDefault="00F1198E" w:rsidP="00BF0B32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FRIGNICOURT 1 / FRIGNICOURT 2</w:t>
            </w:r>
          </w:p>
        </w:tc>
        <w:tc>
          <w:tcPr>
            <w:tcW w:w="1559" w:type="dxa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F1198E" w:rsidTr="00575349">
        <w:tc>
          <w:tcPr>
            <w:tcW w:w="426" w:type="dxa"/>
            <w:shd w:val="clear" w:color="auto" w:fill="8DB3E2" w:themeFill="text2" w:themeFillTint="66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FFFF66"/>
          </w:tcPr>
          <w:p w:rsidR="00F1198E" w:rsidRPr="000A3C47" w:rsidRDefault="00696E86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 janvier</w:t>
            </w:r>
          </w:p>
        </w:tc>
        <w:tc>
          <w:tcPr>
            <w:tcW w:w="5103" w:type="dxa"/>
            <w:shd w:val="clear" w:color="auto" w:fill="92D050"/>
          </w:tcPr>
          <w:p w:rsidR="00F1198E" w:rsidRPr="00575349" w:rsidRDefault="00F1198E" w:rsidP="00BF0B32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FRIGNICOURT 2 / FRIGNICOURT 1</w:t>
            </w:r>
          </w:p>
        </w:tc>
        <w:tc>
          <w:tcPr>
            <w:tcW w:w="1559" w:type="dxa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F1198E" w:rsidTr="00575349">
        <w:tc>
          <w:tcPr>
            <w:tcW w:w="426" w:type="dxa"/>
            <w:shd w:val="clear" w:color="auto" w:fill="8DB3E2" w:themeFill="text2" w:themeFillTint="66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5</w:t>
            </w:r>
          </w:p>
        </w:tc>
        <w:tc>
          <w:tcPr>
            <w:tcW w:w="2268" w:type="dxa"/>
            <w:shd w:val="clear" w:color="auto" w:fill="FFFF66"/>
          </w:tcPr>
          <w:p w:rsidR="00F1198E" w:rsidRPr="000A3C47" w:rsidRDefault="00696E86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 février</w:t>
            </w:r>
          </w:p>
        </w:tc>
        <w:tc>
          <w:tcPr>
            <w:tcW w:w="5103" w:type="dxa"/>
            <w:shd w:val="clear" w:color="auto" w:fill="92D050"/>
          </w:tcPr>
          <w:p w:rsidR="00F1198E" w:rsidRPr="00575349" w:rsidRDefault="00F1198E" w:rsidP="00BF0B32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FRIGNICOURT 1 / FRIGNICOURT 2</w:t>
            </w:r>
          </w:p>
        </w:tc>
        <w:tc>
          <w:tcPr>
            <w:tcW w:w="1559" w:type="dxa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  <w:tr w:rsidR="00F1198E" w:rsidTr="00575349">
        <w:tc>
          <w:tcPr>
            <w:tcW w:w="426" w:type="dxa"/>
            <w:shd w:val="clear" w:color="auto" w:fill="8DB3E2" w:themeFill="text2" w:themeFillTint="66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 w:rsidRPr="000A3C47">
              <w:rPr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FFFF66"/>
          </w:tcPr>
          <w:p w:rsidR="00F1198E" w:rsidRPr="000A3C47" w:rsidRDefault="00696E86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 février</w:t>
            </w:r>
          </w:p>
        </w:tc>
        <w:tc>
          <w:tcPr>
            <w:tcW w:w="5103" w:type="dxa"/>
            <w:shd w:val="clear" w:color="auto" w:fill="92D050"/>
          </w:tcPr>
          <w:p w:rsidR="00F1198E" w:rsidRPr="00575349" w:rsidRDefault="00F1198E" w:rsidP="00BF0B32">
            <w:pPr>
              <w:tabs>
                <w:tab w:val="left" w:pos="37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FRIGNICOURT 2 / FRIGNICOURT 1</w:t>
            </w:r>
          </w:p>
        </w:tc>
        <w:tc>
          <w:tcPr>
            <w:tcW w:w="1559" w:type="dxa"/>
          </w:tcPr>
          <w:p w:rsidR="00F1198E" w:rsidRPr="000A3C47" w:rsidRDefault="00F1198E" w:rsidP="00650DCC">
            <w:pPr>
              <w:tabs>
                <w:tab w:val="left" w:pos="3715"/>
              </w:tabs>
              <w:rPr>
                <w:sz w:val="32"/>
                <w:szCs w:val="32"/>
              </w:rPr>
            </w:pPr>
          </w:p>
        </w:tc>
      </w:tr>
    </w:tbl>
    <w:p w:rsidR="00575349" w:rsidRPr="00575349" w:rsidRDefault="00575349">
      <w:pPr>
        <w:rPr>
          <w:sz w:val="16"/>
          <w:szCs w:val="16"/>
        </w:rPr>
      </w:pPr>
    </w:p>
    <w:tbl>
      <w:tblPr>
        <w:tblStyle w:val="Grilledutableau"/>
        <w:tblW w:w="10349" w:type="dxa"/>
        <w:tblInd w:w="-318" w:type="dxa"/>
        <w:tblLayout w:type="fixed"/>
        <w:tblLook w:val="04A0"/>
      </w:tblPr>
      <w:tblGrid>
        <w:gridCol w:w="284"/>
        <w:gridCol w:w="2269"/>
        <w:gridCol w:w="476"/>
        <w:gridCol w:w="658"/>
        <w:gridCol w:w="2126"/>
        <w:gridCol w:w="567"/>
        <w:gridCol w:w="709"/>
        <w:gridCol w:w="1984"/>
        <w:gridCol w:w="567"/>
        <w:gridCol w:w="709"/>
      </w:tblGrid>
      <w:tr w:rsidR="00CE2696" w:rsidTr="00871D47">
        <w:trPr>
          <w:gridBefore w:val="1"/>
          <w:wBefore w:w="284" w:type="dxa"/>
        </w:trPr>
        <w:tc>
          <w:tcPr>
            <w:tcW w:w="3403" w:type="dxa"/>
            <w:gridSpan w:val="3"/>
            <w:shd w:val="clear" w:color="auto" w:fill="E5B8B7" w:themeFill="accent2" w:themeFillTint="66"/>
          </w:tcPr>
          <w:p w:rsidR="00CE2696" w:rsidRDefault="00CE2696" w:rsidP="00B833BB">
            <w:pPr>
              <w:tabs>
                <w:tab w:val="left" w:pos="3715"/>
              </w:tabs>
            </w:pPr>
            <w:r>
              <w:t>B C   FRIGNICOURT  1</w:t>
            </w:r>
          </w:p>
        </w:tc>
        <w:tc>
          <w:tcPr>
            <w:tcW w:w="3402" w:type="dxa"/>
            <w:gridSpan w:val="3"/>
            <w:shd w:val="clear" w:color="auto" w:fill="B6DDE8" w:themeFill="accent5" w:themeFillTint="66"/>
          </w:tcPr>
          <w:p w:rsidR="00CE2696" w:rsidRDefault="00CE2696" w:rsidP="009F5228">
            <w:pPr>
              <w:tabs>
                <w:tab w:val="left" w:pos="3715"/>
              </w:tabs>
            </w:pPr>
            <w:r>
              <w:t>B C   FRIGNICOURT  2</w:t>
            </w:r>
          </w:p>
        </w:tc>
        <w:tc>
          <w:tcPr>
            <w:tcW w:w="3260" w:type="dxa"/>
            <w:gridSpan w:val="3"/>
            <w:shd w:val="clear" w:color="auto" w:fill="DDD9C3" w:themeFill="background2" w:themeFillShade="E6"/>
          </w:tcPr>
          <w:p w:rsidR="00CE2696" w:rsidRDefault="00CE2696" w:rsidP="009F5228">
            <w:pPr>
              <w:tabs>
                <w:tab w:val="left" w:pos="3715"/>
              </w:tabs>
            </w:pPr>
          </w:p>
        </w:tc>
      </w:tr>
      <w:tr w:rsidR="00871D47" w:rsidTr="00871D47">
        <w:tc>
          <w:tcPr>
            <w:tcW w:w="284" w:type="dxa"/>
            <w:shd w:val="clear" w:color="auto" w:fill="FFFF00"/>
          </w:tcPr>
          <w:p w:rsidR="00871D47" w:rsidRDefault="00871D47" w:rsidP="009F5228">
            <w:pPr>
              <w:tabs>
                <w:tab w:val="left" w:pos="3715"/>
              </w:tabs>
            </w:pPr>
            <w:r>
              <w:t>1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DESCHAMPS  Maurice</w:t>
            </w:r>
          </w:p>
        </w:tc>
        <w:tc>
          <w:tcPr>
            <w:tcW w:w="476" w:type="dxa"/>
            <w:shd w:val="clear" w:color="auto" w:fill="E5B8B7" w:themeFill="accent2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R4</w:t>
            </w:r>
          </w:p>
        </w:tc>
        <w:tc>
          <w:tcPr>
            <w:tcW w:w="658" w:type="dxa"/>
            <w:shd w:val="clear" w:color="auto" w:fill="E5B8B7" w:themeFill="accent2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0.92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JACQUEL  Jean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R3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1.34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</w:tr>
      <w:tr w:rsidR="00871D47" w:rsidTr="00871D47">
        <w:tc>
          <w:tcPr>
            <w:tcW w:w="284" w:type="dxa"/>
            <w:shd w:val="clear" w:color="auto" w:fill="FFFF00"/>
          </w:tcPr>
          <w:p w:rsidR="00871D47" w:rsidRDefault="00871D47" w:rsidP="009F5228">
            <w:pPr>
              <w:tabs>
                <w:tab w:val="left" w:pos="3715"/>
              </w:tabs>
            </w:pPr>
            <w:r>
              <w:t>2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ANQUETIN  Guy</w:t>
            </w:r>
          </w:p>
        </w:tc>
        <w:tc>
          <w:tcPr>
            <w:tcW w:w="476" w:type="dxa"/>
            <w:shd w:val="clear" w:color="auto" w:fill="E5B8B7" w:themeFill="accent2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R4</w:t>
            </w:r>
          </w:p>
        </w:tc>
        <w:tc>
          <w:tcPr>
            <w:tcW w:w="658" w:type="dxa"/>
            <w:shd w:val="clear" w:color="auto" w:fill="E5B8B7" w:themeFill="accent2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0.80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BROCHARD  Jacques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R4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0.75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</w:tr>
      <w:tr w:rsidR="00871D47" w:rsidTr="00871D47">
        <w:tc>
          <w:tcPr>
            <w:tcW w:w="284" w:type="dxa"/>
            <w:shd w:val="clear" w:color="auto" w:fill="FFFF00"/>
          </w:tcPr>
          <w:p w:rsidR="00871D47" w:rsidRDefault="00871D47" w:rsidP="009F5228">
            <w:pPr>
              <w:tabs>
                <w:tab w:val="left" w:pos="3715"/>
              </w:tabs>
            </w:pPr>
            <w:r>
              <w:t>3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SEURAT  Guy</w:t>
            </w:r>
          </w:p>
        </w:tc>
        <w:tc>
          <w:tcPr>
            <w:tcW w:w="476" w:type="dxa"/>
            <w:shd w:val="clear" w:color="auto" w:fill="E5B8B7" w:themeFill="accent2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R4</w:t>
            </w:r>
          </w:p>
        </w:tc>
        <w:tc>
          <w:tcPr>
            <w:tcW w:w="658" w:type="dxa"/>
            <w:shd w:val="clear" w:color="auto" w:fill="E5B8B7" w:themeFill="accent2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0.75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MERCIER  Jean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R4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0.49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</w:tr>
      <w:tr w:rsidR="00871D47" w:rsidTr="00871D47">
        <w:tc>
          <w:tcPr>
            <w:tcW w:w="284" w:type="dxa"/>
            <w:shd w:val="clear" w:color="auto" w:fill="FFFF00"/>
          </w:tcPr>
          <w:p w:rsidR="00871D47" w:rsidRDefault="00871D47" w:rsidP="009F5228">
            <w:pPr>
              <w:tabs>
                <w:tab w:val="left" w:pos="3715"/>
              </w:tabs>
            </w:pPr>
            <w:r>
              <w:t>R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HELLIOT  Pascal</w:t>
            </w:r>
          </w:p>
        </w:tc>
        <w:tc>
          <w:tcPr>
            <w:tcW w:w="476" w:type="dxa"/>
            <w:shd w:val="clear" w:color="auto" w:fill="E5B8B7" w:themeFill="accent2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R4</w:t>
            </w:r>
          </w:p>
        </w:tc>
        <w:tc>
          <w:tcPr>
            <w:tcW w:w="658" w:type="dxa"/>
            <w:shd w:val="clear" w:color="auto" w:fill="E5B8B7" w:themeFill="accent2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0.70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GOLE  Jean louis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871D47" w:rsidRDefault="00B240AF" w:rsidP="009F5228">
            <w:pPr>
              <w:tabs>
                <w:tab w:val="left" w:pos="3715"/>
              </w:tabs>
            </w:pPr>
            <w:r>
              <w:t>NC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</w:tr>
      <w:tr w:rsidR="00871D47" w:rsidTr="00871D47">
        <w:tc>
          <w:tcPr>
            <w:tcW w:w="284" w:type="dxa"/>
            <w:shd w:val="clear" w:color="auto" w:fill="FFFF00"/>
          </w:tcPr>
          <w:p w:rsidR="00871D47" w:rsidRDefault="00871D47" w:rsidP="009F5228">
            <w:pPr>
              <w:tabs>
                <w:tab w:val="left" w:pos="3715"/>
              </w:tabs>
            </w:pPr>
            <w:r>
              <w:t>R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476" w:type="dxa"/>
            <w:shd w:val="clear" w:color="auto" w:fill="E5B8B7" w:themeFill="accent2" w:themeFillTint="6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658" w:type="dxa"/>
            <w:shd w:val="clear" w:color="auto" w:fill="E5B8B7" w:themeFill="accent2" w:themeFillTint="6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</w:tr>
      <w:tr w:rsidR="00871D47" w:rsidTr="00871D47">
        <w:tc>
          <w:tcPr>
            <w:tcW w:w="284" w:type="dxa"/>
            <w:shd w:val="clear" w:color="auto" w:fill="FFFF00"/>
          </w:tcPr>
          <w:p w:rsidR="00871D47" w:rsidRDefault="00871D47" w:rsidP="009F5228">
            <w:pPr>
              <w:tabs>
                <w:tab w:val="left" w:pos="3715"/>
              </w:tabs>
            </w:pPr>
            <w:r>
              <w:t>R</w:t>
            </w:r>
          </w:p>
        </w:tc>
        <w:tc>
          <w:tcPr>
            <w:tcW w:w="2269" w:type="dxa"/>
            <w:shd w:val="clear" w:color="auto" w:fill="E5B8B7" w:themeFill="accent2" w:themeFillTint="6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476" w:type="dxa"/>
            <w:shd w:val="clear" w:color="auto" w:fill="E5B8B7" w:themeFill="accent2" w:themeFillTint="6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658" w:type="dxa"/>
            <w:shd w:val="clear" w:color="auto" w:fill="E5B8B7" w:themeFill="accent2" w:themeFillTint="6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1984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871D47" w:rsidRDefault="00871D47" w:rsidP="009F5228">
            <w:pPr>
              <w:tabs>
                <w:tab w:val="left" w:pos="3715"/>
              </w:tabs>
            </w:pPr>
          </w:p>
        </w:tc>
      </w:tr>
    </w:tbl>
    <w:p w:rsidR="00CE2696" w:rsidRPr="00A55ABD" w:rsidRDefault="00CE2696" w:rsidP="00E36D5F">
      <w:pPr>
        <w:tabs>
          <w:tab w:val="left" w:pos="3715"/>
        </w:tabs>
        <w:spacing w:line="240" w:lineRule="auto"/>
        <w:rPr>
          <w:b/>
        </w:rPr>
      </w:pPr>
      <w:r w:rsidRPr="00A55ABD">
        <w:rPr>
          <w:b/>
        </w:rPr>
        <w:t xml:space="preserve">70 pts si un des joueurs est classé R3        </w:t>
      </w:r>
      <w:r w:rsidR="00A55ABD">
        <w:rPr>
          <w:b/>
        </w:rPr>
        <w:t>/</w:t>
      </w:r>
      <w:r w:rsidRPr="00A55ABD">
        <w:rPr>
          <w:b/>
        </w:rPr>
        <w:t xml:space="preserve">       50 pts si deux joueurs R4</w:t>
      </w:r>
    </w:p>
    <w:p w:rsidR="00DB3804" w:rsidRDefault="00CD4AE2" w:rsidP="00E36D5F">
      <w:pPr>
        <w:tabs>
          <w:tab w:val="left" w:pos="3715"/>
        </w:tabs>
        <w:spacing w:line="240" w:lineRule="auto"/>
      </w:pPr>
      <w:r w:rsidRPr="00CD4AE2">
        <w:rPr>
          <w:u w:val="single"/>
        </w:rPr>
        <w:t>Article 13 :</w:t>
      </w:r>
      <w:r>
        <w:t xml:space="preserve">    JOUEURS REMPLACANTS</w:t>
      </w:r>
    </w:p>
    <w:p w:rsidR="00CD4AE2" w:rsidRDefault="00CD4AE2" w:rsidP="00575349">
      <w:pPr>
        <w:tabs>
          <w:tab w:val="left" w:pos="3715"/>
        </w:tabs>
        <w:spacing w:line="240" w:lineRule="auto"/>
      </w:pPr>
      <w:r>
        <w:t>Il prend rang dans l’équipe en respectant, s’il est classé, l’ordre des catégories et moyennes des joueurs de l’équipe :    il ne prend pas obligatoirement la place du joueur défaillant.</w:t>
      </w:r>
    </w:p>
    <w:p w:rsidR="00CD4AE2" w:rsidRDefault="00CD4AE2" w:rsidP="00575349">
      <w:pPr>
        <w:tabs>
          <w:tab w:val="left" w:pos="3715"/>
        </w:tabs>
        <w:spacing w:line="240" w:lineRule="auto"/>
      </w:pPr>
      <w:r>
        <w:t>Le joueur qui dispute 3 matchs dans une équipe devient titulaire de cette équipe.</w:t>
      </w:r>
    </w:p>
    <w:p w:rsidR="00DD13D5" w:rsidRPr="00DD13D5" w:rsidRDefault="00DD13D5" w:rsidP="00575349">
      <w:pPr>
        <w:tabs>
          <w:tab w:val="left" w:pos="3715"/>
        </w:tabs>
        <w:spacing w:line="240" w:lineRule="auto"/>
      </w:pPr>
      <w:r>
        <w:rPr>
          <w:u w:val="single"/>
        </w:rPr>
        <w:t>Article 15 :</w:t>
      </w:r>
      <w:r w:rsidR="00575349">
        <w:t xml:space="preserve">    </w:t>
      </w:r>
      <w:r>
        <w:t>Les joueurs sont classés par rang (1, 2 et 3) dans l’ordre décroissant de leur catégorie et de leur moyenne.</w:t>
      </w:r>
    </w:p>
    <w:p w:rsidR="00DD13D5" w:rsidRDefault="005B70DE" w:rsidP="00575349">
      <w:pPr>
        <w:tabs>
          <w:tab w:val="left" w:pos="3715"/>
        </w:tabs>
        <w:spacing w:line="240" w:lineRule="auto"/>
      </w:pPr>
      <w:r w:rsidRPr="0054695E">
        <w:rPr>
          <w:u w:val="single"/>
        </w:rPr>
        <w:t>Saisie des résultats sur le site ffbsportif.com</w:t>
      </w:r>
      <w:r w:rsidR="00575349" w:rsidRPr="0054695E">
        <w:rPr>
          <w:u w:val="single"/>
        </w:rPr>
        <w:t xml:space="preserve">  </w:t>
      </w:r>
      <w:r w:rsidR="00575349">
        <w:t xml:space="preserve">                    </w:t>
      </w:r>
      <w:r w:rsidR="0054695E">
        <w:t xml:space="preserve">                                      </w:t>
      </w:r>
      <w:r w:rsidR="00575349">
        <w:t xml:space="preserve">  </w:t>
      </w:r>
      <w:r w:rsidR="0054695E" w:rsidRPr="0054695E">
        <w:rPr>
          <w:u w:val="single"/>
        </w:rPr>
        <w:t>Finale de Ligue</w:t>
      </w:r>
      <w:r w:rsidR="0054695E">
        <w:rPr>
          <w:u w:val="single"/>
        </w:rPr>
        <w:t> </w:t>
      </w:r>
      <w:r w:rsidR="0054695E">
        <w:t>:   13 mai 2018</w:t>
      </w:r>
    </w:p>
    <w:p w:rsidR="007757D1" w:rsidRDefault="006A23D2" w:rsidP="00575349">
      <w:pPr>
        <w:tabs>
          <w:tab w:val="left" w:pos="3715"/>
        </w:tabs>
        <w:spacing w:line="240" w:lineRule="auto"/>
      </w:pPr>
      <w:r>
        <w:t xml:space="preserve">VOLTZ  Daniel  </w:t>
      </w:r>
      <w:r w:rsidR="005B70DE">
        <w:t xml:space="preserve">  </w:t>
      </w:r>
      <w:r>
        <w:t xml:space="preserve"> </w:t>
      </w:r>
      <w:r w:rsidR="005B70DE">
        <w:t>R</w:t>
      </w:r>
      <w:r>
        <w:t>esponsable</w:t>
      </w:r>
      <w:r w:rsidR="00DB3804">
        <w:t xml:space="preserve"> CMTB </w:t>
      </w:r>
      <w:r w:rsidR="005B70DE">
        <w:t xml:space="preserve"> </w:t>
      </w:r>
      <w:r>
        <w:t xml:space="preserve"> </w:t>
      </w:r>
      <w:r w:rsidR="007757D1">
        <w:t xml:space="preserve">    C</w:t>
      </w:r>
      <w:r>
        <w:t>hampionnat</w:t>
      </w:r>
      <w:r w:rsidR="007757D1">
        <w:t xml:space="preserve"> par équipes</w:t>
      </w:r>
      <w:r>
        <w:t xml:space="preserve"> territoire Lorrain </w:t>
      </w:r>
    </w:p>
    <w:p w:rsidR="00096024" w:rsidRDefault="006A23D2" w:rsidP="00575349">
      <w:pPr>
        <w:tabs>
          <w:tab w:val="left" w:pos="3715"/>
        </w:tabs>
        <w:spacing w:line="240" w:lineRule="auto"/>
      </w:pPr>
      <w:r w:rsidRPr="0054695E">
        <w:rPr>
          <w:u w:val="single"/>
        </w:rPr>
        <w:t>Tél </w:t>
      </w:r>
      <w:proofErr w:type="gramStart"/>
      <w:r>
        <w:t>:</w:t>
      </w:r>
      <w:r w:rsidR="0054695E">
        <w:t xml:space="preserve"> </w:t>
      </w:r>
      <w:r w:rsidR="00113FB6">
        <w:t xml:space="preserve"> </w:t>
      </w:r>
      <w:r>
        <w:t>03</w:t>
      </w:r>
      <w:proofErr w:type="gramEnd"/>
      <w:r>
        <w:t xml:space="preserve"> 29 78 12 59 </w:t>
      </w:r>
      <w:r w:rsidR="00113FB6">
        <w:t xml:space="preserve">     </w:t>
      </w:r>
      <w:r>
        <w:t xml:space="preserve"> </w:t>
      </w:r>
      <w:r w:rsidR="00113FB6">
        <w:t xml:space="preserve">              </w:t>
      </w:r>
      <w:r>
        <w:t xml:space="preserve">  </w:t>
      </w:r>
      <w:r w:rsidRPr="0054695E">
        <w:rPr>
          <w:u w:val="single"/>
        </w:rPr>
        <w:t>Port</w:t>
      </w:r>
      <w:r>
        <w:t> :</w:t>
      </w:r>
      <w:r w:rsidR="0054695E">
        <w:t xml:space="preserve"> </w:t>
      </w:r>
      <w:r>
        <w:t xml:space="preserve"> 06 24 21 74 69 </w:t>
      </w:r>
      <w:r w:rsidR="00113FB6">
        <w:t xml:space="preserve">                          </w:t>
      </w:r>
      <w:r>
        <w:t xml:space="preserve"> </w:t>
      </w:r>
      <w:r w:rsidR="00113FB6" w:rsidRPr="0054695E">
        <w:rPr>
          <w:u w:val="single"/>
        </w:rPr>
        <w:t>Mail</w:t>
      </w:r>
      <w:r w:rsidR="00113FB6">
        <w:t> :</w:t>
      </w:r>
      <w:r w:rsidR="0054695E">
        <w:t xml:space="preserve">  </w:t>
      </w:r>
      <w:r w:rsidR="00113FB6">
        <w:t xml:space="preserve"> </w:t>
      </w:r>
      <w:hyperlink r:id="rId6" w:history="1">
        <w:r w:rsidR="00113FB6" w:rsidRPr="00A34F8B">
          <w:rPr>
            <w:rStyle w:val="Lienhypertexte"/>
          </w:rPr>
          <w:t>voltzdaniel@orange.fr</w:t>
        </w:r>
      </w:hyperlink>
      <w:r w:rsidR="00113FB6">
        <w:t xml:space="preserve">             </w:t>
      </w:r>
    </w:p>
    <w:p w:rsidR="00F6262F" w:rsidRDefault="00F6262F" w:rsidP="00575349">
      <w:pPr>
        <w:tabs>
          <w:tab w:val="left" w:pos="3715"/>
        </w:tabs>
        <w:spacing w:line="240" w:lineRule="auto"/>
      </w:pPr>
    </w:p>
    <w:sectPr w:rsidR="00F6262F" w:rsidSect="00946116">
      <w:pgSz w:w="11906" w:h="16838"/>
      <w:pgMar w:top="284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96024"/>
    <w:rsid w:val="000A3C47"/>
    <w:rsid w:val="000A78BC"/>
    <w:rsid w:val="000C60B3"/>
    <w:rsid w:val="000E6743"/>
    <w:rsid w:val="00105263"/>
    <w:rsid w:val="001070A6"/>
    <w:rsid w:val="00113FB6"/>
    <w:rsid w:val="00115D82"/>
    <w:rsid w:val="00181D51"/>
    <w:rsid w:val="001D4E80"/>
    <w:rsid w:val="00207E7A"/>
    <w:rsid w:val="0029737A"/>
    <w:rsid w:val="002F7434"/>
    <w:rsid w:val="002F7E91"/>
    <w:rsid w:val="00316B45"/>
    <w:rsid w:val="00321C43"/>
    <w:rsid w:val="00330B16"/>
    <w:rsid w:val="00332821"/>
    <w:rsid w:val="0036271C"/>
    <w:rsid w:val="003D442E"/>
    <w:rsid w:val="003F1A7C"/>
    <w:rsid w:val="00416DAF"/>
    <w:rsid w:val="004379DD"/>
    <w:rsid w:val="00496B1E"/>
    <w:rsid w:val="004D7FB8"/>
    <w:rsid w:val="004F5F9D"/>
    <w:rsid w:val="0054695E"/>
    <w:rsid w:val="005559DA"/>
    <w:rsid w:val="00572132"/>
    <w:rsid w:val="00575349"/>
    <w:rsid w:val="005B70DE"/>
    <w:rsid w:val="005C3C02"/>
    <w:rsid w:val="00632A8A"/>
    <w:rsid w:val="00650DCC"/>
    <w:rsid w:val="00656F31"/>
    <w:rsid w:val="00696E86"/>
    <w:rsid w:val="006A23D2"/>
    <w:rsid w:val="00723870"/>
    <w:rsid w:val="007405EF"/>
    <w:rsid w:val="0076738B"/>
    <w:rsid w:val="007757D1"/>
    <w:rsid w:val="007B07D5"/>
    <w:rsid w:val="007B5169"/>
    <w:rsid w:val="008348DD"/>
    <w:rsid w:val="00853EC7"/>
    <w:rsid w:val="0085798D"/>
    <w:rsid w:val="00866EFE"/>
    <w:rsid w:val="00871D47"/>
    <w:rsid w:val="008A08E8"/>
    <w:rsid w:val="008D23F1"/>
    <w:rsid w:val="00921206"/>
    <w:rsid w:val="00937330"/>
    <w:rsid w:val="00946116"/>
    <w:rsid w:val="00951877"/>
    <w:rsid w:val="009C5728"/>
    <w:rsid w:val="009E6507"/>
    <w:rsid w:val="00A55ABD"/>
    <w:rsid w:val="00AB00F1"/>
    <w:rsid w:val="00AC7186"/>
    <w:rsid w:val="00AD3D67"/>
    <w:rsid w:val="00AF6B87"/>
    <w:rsid w:val="00B11813"/>
    <w:rsid w:val="00B240AF"/>
    <w:rsid w:val="00B36D98"/>
    <w:rsid w:val="00B60D3C"/>
    <w:rsid w:val="00BF25C2"/>
    <w:rsid w:val="00C309E4"/>
    <w:rsid w:val="00C337E9"/>
    <w:rsid w:val="00C53C86"/>
    <w:rsid w:val="00C7344E"/>
    <w:rsid w:val="00C84CB5"/>
    <w:rsid w:val="00C92887"/>
    <w:rsid w:val="00CA3C81"/>
    <w:rsid w:val="00CD4AE2"/>
    <w:rsid w:val="00CE2696"/>
    <w:rsid w:val="00CF5582"/>
    <w:rsid w:val="00D074D2"/>
    <w:rsid w:val="00D1643A"/>
    <w:rsid w:val="00D308B9"/>
    <w:rsid w:val="00D77972"/>
    <w:rsid w:val="00DB3804"/>
    <w:rsid w:val="00DB4EB4"/>
    <w:rsid w:val="00DC09EA"/>
    <w:rsid w:val="00DD13D5"/>
    <w:rsid w:val="00DD5309"/>
    <w:rsid w:val="00DF73B1"/>
    <w:rsid w:val="00E36D5F"/>
    <w:rsid w:val="00E94887"/>
    <w:rsid w:val="00F01050"/>
    <w:rsid w:val="00F104E9"/>
    <w:rsid w:val="00F1198E"/>
    <w:rsid w:val="00F13F1A"/>
    <w:rsid w:val="00F15FCC"/>
    <w:rsid w:val="00F34023"/>
    <w:rsid w:val="00F50B5B"/>
    <w:rsid w:val="00F6262F"/>
    <w:rsid w:val="00F74525"/>
    <w:rsid w:val="00F82A28"/>
    <w:rsid w:val="00FA07B9"/>
    <w:rsid w:val="00FA74DD"/>
    <w:rsid w:val="00FB302D"/>
    <w:rsid w:val="00FD190F"/>
    <w:rsid w:val="00FD199B"/>
    <w:rsid w:val="00FD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tzdaniel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2AC3D-14D8-4B4D-8DC6-9519C431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cp:lastPrinted>2017-01-24T13:31:00Z</cp:lastPrinted>
  <dcterms:created xsi:type="dcterms:W3CDTF">2017-11-17T16:15:00Z</dcterms:created>
  <dcterms:modified xsi:type="dcterms:W3CDTF">2017-11-22T15:37:00Z</dcterms:modified>
</cp:coreProperties>
</file>